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Radomiu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27 </w:t>
      </w:r>
      <w:proofErr w:type="spellStart"/>
      <w:r w:rsidRPr="00CD3634">
        <w:rPr>
          <w:b/>
          <w:sz w:val="32"/>
          <w:szCs w:val="32"/>
          <w:lang w:val="en-US"/>
        </w:rPr>
        <w:t>grudnia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2024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721, 1572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1907),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Odrzywół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uzupełniających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Rady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Miejskiej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Odrzywół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26 </w:t>
      </w:r>
      <w:proofErr w:type="spellStart"/>
      <w:r w:rsidRPr="00F01437">
        <w:rPr>
          <w:bCs/>
          <w:lang w:val="en-US"/>
        </w:rPr>
        <w:t>stycznia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Radomiu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D75B24C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6F2FAB">
        <w:rPr>
          <w:sz w:val="24"/>
          <w:szCs w:val="24"/>
        </w:rPr>
        <w:t xml:space="preserve">30  grudnia 2024 </w:t>
      </w:r>
      <w:r w:rsidR="00F375F9">
        <w:rPr>
          <w:sz w:val="24"/>
          <w:szCs w:val="24"/>
        </w:rPr>
        <w:t>r. do godz.</w:t>
      </w:r>
      <w:r w:rsidR="006F2FAB">
        <w:rPr>
          <w:sz w:val="24"/>
          <w:szCs w:val="24"/>
        </w:rPr>
        <w:t xml:space="preserve"> 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Odrzywół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55E23C1D" w14:textId="0C233F1B" w:rsidR="00652D1E" w:rsidRPr="006F2FA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</w:t>
      </w:r>
      <w:r w:rsidRPr="006F2FAB">
        <w:rPr>
          <w:sz w:val="24"/>
          <w:szCs w:val="24"/>
          <w:lang w:val="en-US"/>
        </w:rPr>
        <w:t>w</w:t>
      </w:r>
      <w:r w:rsidR="00424045" w:rsidRPr="006F2FAB">
        <w:rPr>
          <w:sz w:val="24"/>
          <w:szCs w:val="24"/>
          <w:lang w:val="en-US"/>
        </w:rPr>
        <w:t> </w:t>
      </w:r>
      <w:proofErr w:type="spellStart"/>
      <w:r w:rsidRPr="006F2FAB">
        <w:rPr>
          <w:sz w:val="24"/>
          <w:szCs w:val="24"/>
          <w:lang w:val="en-US"/>
        </w:rPr>
        <w:t>liczbie</w:t>
      </w:r>
      <w:proofErr w:type="spellEnd"/>
      <w:r w:rsidRPr="006F2FAB">
        <w:rPr>
          <w:sz w:val="24"/>
          <w:szCs w:val="24"/>
          <w:lang w:val="en-US"/>
        </w:rPr>
        <w:t xml:space="preserve"> 5</w:t>
      </w:r>
      <w:r w:rsidR="00E22CEE" w:rsidRPr="006F2FAB">
        <w:rPr>
          <w:sz w:val="24"/>
          <w:szCs w:val="24"/>
          <w:lang w:val="en-US"/>
        </w:rPr>
        <w:t>.</w:t>
      </w:r>
      <w:bookmarkStart w:id="0" w:name="_GoBack"/>
      <w:bookmarkEnd w:id="0"/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98DBBA5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</w:t>
      </w:r>
      <w:r w:rsidR="006F2FAB">
        <w:t>ków komisji wyłoni losowanie, o </w:t>
      </w:r>
      <w:r w:rsidRPr="00F01437">
        <w:t xml:space="preserve">którym mowa w art. 182 § 7 pkt 1, które odbędzie się w dniu </w:t>
      </w:r>
      <w:r w:rsidR="006F2FAB">
        <w:t>30 grudnia 2024</w:t>
      </w:r>
      <w:r w:rsidR="00F375F9">
        <w:t xml:space="preserve"> r. o godz. </w:t>
      </w:r>
      <w:r w:rsidR="006F2FAB">
        <w:t>11:00 w </w:t>
      </w:r>
      <w:r w:rsidRPr="00F01437">
        <w:t xml:space="preserve">siedzibie </w:t>
      </w:r>
      <w:r w:rsidR="00652D1E" w:rsidRPr="00F01437">
        <w:rPr>
          <w:b/>
        </w:rPr>
        <w:t>Urzędu Miasta i Gminy Odrzywół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Radomiu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Joanna </w:t>
      </w:r>
      <w:proofErr w:type="spellStart"/>
      <w:r w:rsidRPr="00F01437">
        <w:rPr>
          <w:b/>
          <w:bCs/>
          <w:lang w:val="en-US"/>
        </w:rPr>
        <w:t>Chlebna-Ćwil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2FAB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MM</cp:lastModifiedBy>
  <cp:revision>2</cp:revision>
  <dcterms:created xsi:type="dcterms:W3CDTF">2024-12-27T14:03:00Z</dcterms:created>
  <dcterms:modified xsi:type="dcterms:W3CDTF">2024-12-27T14:03:00Z</dcterms:modified>
  <dc:identifier/>
  <dc:language/>
</cp:coreProperties>
</file>